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17C0">
      <w:pPr>
        <w:spacing w:before="100" w:beforeAutospacing="1" w:after="100" w:afterAutospacing="1" w:line="240" w:lineRule="auto"/>
        <w:jc w:val="center"/>
        <w:outlineLvl w:val="3"/>
        <w:rPr>
          <w:rFonts w:ascii="PTSansRegular" w:hAnsi="PTSansRegular" w:eastAsia="Times New Roman" w:cs="Times New Roman"/>
          <w:b/>
          <w:bCs/>
          <w:sz w:val="29"/>
          <w:szCs w:val="29"/>
        </w:rPr>
      </w:pPr>
      <w:r>
        <w:rPr>
          <w:rFonts w:ascii="PTSansRegular" w:hAnsi="PTSansRegular" w:eastAsia="Times New Roman" w:cs="Times New Roman"/>
          <w:b/>
          <w:bCs/>
          <w:sz w:val="23"/>
          <w:szCs w:val="23"/>
        </w:rPr>
        <w:t>САМООБСЛЕДОВАНИЕ 20</w:t>
      </w:r>
      <w:r>
        <w:rPr>
          <w:rFonts w:hint="default" w:ascii="PTSansRegular" w:hAnsi="PTSansRegular" w:eastAsia="Times New Roman" w:cs="Times New Roman"/>
          <w:b/>
          <w:bCs/>
          <w:sz w:val="23"/>
          <w:szCs w:val="23"/>
          <w:lang w:val="ru-RU"/>
        </w:rPr>
        <w:t>23</w:t>
      </w:r>
      <w:r>
        <w:rPr>
          <w:rFonts w:ascii="PTSansRegular" w:hAnsi="PTSansRegular" w:eastAsia="Times New Roman" w:cs="Times New Roman"/>
          <w:b/>
          <w:bCs/>
          <w:sz w:val="23"/>
          <w:szCs w:val="23"/>
        </w:rPr>
        <w:t>-202</w:t>
      </w:r>
      <w:r>
        <w:rPr>
          <w:rFonts w:hint="default" w:ascii="PTSansRegular" w:hAnsi="PTSansRegular" w:eastAsia="Times New Roman" w:cs="Times New Roman"/>
          <w:b/>
          <w:bCs/>
          <w:sz w:val="23"/>
          <w:szCs w:val="23"/>
          <w:lang w:val="ru-RU"/>
        </w:rPr>
        <w:t>4</w:t>
      </w:r>
      <w:r>
        <w:rPr>
          <w:rFonts w:ascii="PTSansRegular" w:hAnsi="PTSansRegular" w:eastAsia="Times New Roman" w:cs="Times New Roman"/>
          <w:b/>
          <w:bCs/>
          <w:sz w:val="23"/>
          <w:szCs w:val="23"/>
        </w:rPr>
        <w:t xml:space="preserve"> уч. г.</w:t>
      </w:r>
    </w:p>
    <w:tbl>
      <w:tblPr>
        <w:tblStyle w:val="3"/>
        <w:tblW w:w="5000" w:type="pct"/>
        <w:tblCellSpacing w:w="0" w:type="dxa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845"/>
        <w:gridCol w:w="1935"/>
      </w:tblGrid>
      <w:tr w14:paraId="4A29F18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E3E470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4DB132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669D35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14:paraId="7B86E39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44E2C2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F98A04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8A6B83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 </w:t>
            </w:r>
            <w:r>
              <w:rPr>
                <w:rFonts w:hint="eastAsia" w:ascii="PTSerifRegular" w:hAnsi="PTSerifRegular" w:eastAsia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сновная, начальная</w:t>
            </w:r>
          </w:p>
        </w:tc>
      </w:tr>
      <w:tr w14:paraId="762F8F2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33891D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5B994A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1B4C00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 xml:space="preserve">3 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14:paraId="63D15B3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531B5F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0DD7C9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DCB588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22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14:paraId="6B2CEF9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79FCD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805A5D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B74F7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14:paraId="53FEAD7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21D4C4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1552A1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781D39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0 человек</w:t>
            </w:r>
          </w:p>
        </w:tc>
      </w:tr>
      <w:tr w14:paraId="130B4C2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5DF357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981D5B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C2C2E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51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2116C05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B832A1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598B37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5411320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3,3</w:t>
            </w:r>
          </w:p>
        </w:tc>
      </w:tr>
      <w:tr w14:paraId="467C012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0D6E8F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F7AC9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974C925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3,2</w:t>
            </w:r>
          </w:p>
        </w:tc>
      </w:tr>
      <w:tr w14:paraId="59C26B8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7D4E5B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C475F8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химии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2B6FE8B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3,2</w:t>
            </w:r>
          </w:p>
        </w:tc>
      </w:tr>
      <w:tr w14:paraId="5094CB6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A71F28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785FCE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обществознанию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FA2CE44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3,0</w:t>
            </w:r>
          </w:p>
        </w:tc>
      </w:tr>
      <w:tr w14:paraId="2F845E8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266EE3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5B1271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обществознанию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42C7E64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4,0</w:t>
            </w:r>
          </w:p>
        </w:tc>
      </w:tr>
      <w:tr w14:paraId="71CD93A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753C7D9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1.11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7EB26A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5F0648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5FCF8BD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9FC64F7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0DDA7F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ECB2E5B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60842C7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E192245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1E4A3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химии,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1F7E5CE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192DF95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05763F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BF34AD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обществознанию,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1A71F00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4D9EACD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98D817D">
            <w:pPr>
              <w:spacing w:before="100" w:beforeAutospacing="1" w:after="100" w:afterAutospacing="1" w:line="240" w:lineRule="auto"/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1.15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C9CFAB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информатике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1815F7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6A82565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6CD2ED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8485C4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5B58E5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7CE37E9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0F1AF3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3F3079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71A84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0/ 0%</w:t>
            </w:r>
          </w:p>
        </w:tc>
      </w:tr>
      <w:tr w14:paraId="4EB980D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27BE48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C0EF5E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2C53A1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    2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53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688C2CE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BC3068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353C4E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3F5891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6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13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35865D2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81A340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8C40D4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06FDFC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0/0%</w:t>
            </w:r>
          </w:p>
        </w:tc>
      </w:tr>
      <w:tr w14:paraId="7CD1306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0E56B7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ACFDC8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48B263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 0/0%</w:t>
            </w:r>
          </w:p>
        </w:tc>
      </w:tr>
      <w:tr w14:paraId="76A0706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3D44C6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B6F2F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F1AB0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 0/0%</w:t>
            </w:r>
          </w:p>
        </w:tc>
      </w:tr>
      <w:tr w14:paraId="172B91D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423036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1.17.4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7F309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D44E52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0/0%</w:t>
            </w:r>
          </w:p>
        </w:tc>
      </w:tr>
      <w:tr w14:paraId="64981E4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E3BE00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1.18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1E7DAE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976F8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человек0/0%</w:t>
            </w:r>
          </w:p>
        </w:tc>
      </w:tr>
      <w:tr w14:paraId="52F59F1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C203E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B0FAA6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8F0811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 0/0 %</w:t>
            </w:r>
          </w:p>
        </w:tc>
      </w:tr>
      <w:tr w14:paraId="31677C1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6F57D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2542D3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24BE3D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0/ 0%</w:t>
            </w:r>
          </w:p>
        </w:tc>
      </w:tr>
      <w:tr w14:paraId="330F759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06F6A5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4CA78A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53FAD6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0/ 0%</w:t>
            </w:r>
          </w:p>
        </w:tc>
      </w:tr>
      <w:tr w14:paraId="5E5AE88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BA6813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876222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C90002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14:paraId="643F357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5454A9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5C6F0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83AC9D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3%</w:t>
            </w:r>
          </w:p>
        </w:tc>
      </w:tr>
      <w:tr w14:paraId="6C71B39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DDD9E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E83F0A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7CD144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/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3%</w:t>
            </w:r>
          </w:p>
        </w:tc>
      </w:tr>
      <w:tr w14:paraId="5C5304F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24D1A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79287E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96EE30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1782BA6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30B251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5F5BAE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41BD40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</w:t>
            </w:r>
            <w:bookmarkStart w:id="0" w:name="_GoBack"/>
            <w:bookmarkEnd w:id="0"/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2D379E9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2535E6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1.27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BF71CE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E70B8C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33B6257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C7768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1.27.1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4405D4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093F74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0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1545088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3EC425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1.27.2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1E3788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AE4AA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27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419F3BF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C38CAE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1.28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B49281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DC5E1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/100%</w:t>
            </w:r>
          </w:p>
        </w:tc>
      </w:tr>
      <w:tr w14:paraId="5F2FC32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4E45BC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1.28.1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DF17C0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618D0D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3/2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28568C5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4E841E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1.28.2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AF33A8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1A12B8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8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/7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4FF7682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DD7474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1.29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44B077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E69D9D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      0/0%</w:t>
            </w:r>
          </w:p>
        </w:tc>
      </w:tr>
      <w:tr w14:paraId="3B19C60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0FFE64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6B5DF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BA5588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человек     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4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37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14:paraId="7B061DF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C8F03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AB7366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DFFD39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человек 1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/100%</w:t>
            </w:r>
          </w:p>
        </w:tc>
      </w:tr>
      <w:tr w14:paraId="2E8429A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231649C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1.32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58BE05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F30100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 1</w:t>
            </w: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>1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/100%</w:t>
            </w:r>
          </w:p>
        </w:tc>
      </w:tr>
      <w:tr w14:paraId="3325B53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199A8A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0211C6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66A205A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14:paraId="37B1A78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AE8E0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1EDC1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8F5E06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0,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7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 xml:space="preserve"> единиц</w:t>
            </w:r>
          </w:p>
        </w:tc>
      </w:tr>
      <w:tr w14:paraId="1002CC4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E5EA66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999F72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93B5381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>2127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 xml:space="preserve"> единиц      /4</w:t>
            </w: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 xml:space="preserve">6 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единицы</w:t>
            </w:r>
          </w:p>
        </w:tc>
      </w:tr>
      <w:tr w14:paraId="75167D4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2064DB7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3CF93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BA488E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74B73C7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C95FA9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C923FA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0FBBEA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1827B1E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F9685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2.4.1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4F6529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7843F8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6EC3F7D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227C31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EE278A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медиатекой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8ACAD2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4EEDF29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8466CBD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8A721A3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F52B17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187CB21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55613E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2.4.4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3D42D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82A3D5B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/нет</w:t>
            </w:r>
          </w:p>
        </w:tc>
      </w:tr>
      <w:tr w14:paraId="6305819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BD72459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2.4.5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B1AFA88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C125ED6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b/>
                <w:color w:val="000000"/>
                <w:sz w:val="23"/>
                <w:szCs w:val="23"/>
              </w:rPr>
              <w:t>да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14:paraId="7409C1B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95D474F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454DA15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9CB6A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человек          4</w:t>
            </w:r>
            <w:r>
              <w:rPr>
                <w:rFonts w:hint="default" w:ascii="PTSerifRegular" w:hAnsi="PTSerifRegular" w:eastAsia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ascii="PTSerifRegular" w:hAnsi="PTSerifRegular" w:eastAsia="Times New Roman" w:cs="Times New Roman"/>
                <w:sz w:val="23"/>
                <w:szCs w:val="23"/>
              </w:rPr>
              <w:t>/100%</w:t>
            </w:r>
          </w:p>
        </w:tc>
      </w:tr>
      <w:tr w14:paraId="08DC6D4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41239C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F724734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43A88AE">
            <w:pPr>
              <w:spacing w:before="100" w:beforeAutospacing="1" w:after="100" w:afterAutospacing="1" w:line="240" w:lineRule="auto"/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400кв.м /         8,</w:t>
            </w:r>
            <w:r>
              <w:rPr>
                <w:rFonts w:hint="default" w:ascii="PTSerifRegular" w:hAnsi="PTSerifRegular" w:eastAsia="Times New Roman" w:cs="Times New Roman"/>
                <w:color w:val="000000"/>
                <w:sz w:val="23"/>
                <w:szCs w:val="23"/>
                <w:lang w:val="ru-RU"/>
              </w:rPr>
              <w:t>4</w:t>
            </w:r>
            <w:r>
              <w:rPr>
                <w:rFonts w:ascii="PTSerifRegular" w:hAnsi="PTSerifRegular" w:eastAsia="Times New Roman" w:cs="Times New Roman"/>
                <w:color w:val="000000"/>
                <w:sz w:val="23"/>
                <w:szCs w:val="23"/>
              </w:rPr>
              <w:t>кв. м</w:t>
            </w:r>
          </w:p>
        </w:tc>
      </w:tr>
    </w:tbl>
    <w:p w14:paraId="4E5DF418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Sans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EB"/>
    <w:rsid w:val="00050AEB"/>
    <w:rsid w:val="00081515"/>
    <w:rsid w:val="000864E2"/>
    <w:rsid w:val="00092473"/>
    <w:rsid w:val="000F6B82"/>
    <w:rsid w:val="00122E01"/>
    <w:rsid w:val="00127DB4"/>
    <w:rsid w:val="001A141E"/>
    <w:rsid w:val="001F5161"/>
    <w:rsid w:val="00286C0C"/>
    <w:rsid w:val="002E658C"/>
    <w:rsid w:val="003000B7"/>
    <w:rsid w:val="00325EEA"/>
    <w:rsid w:val="00434BA0"/>
    <w:rsid w:val="004909CA"/>
    <w:rsid w:val="00511ACB"/>
    <w:rsid w:val="005D0590"/>
    <w:rsid w:val="005F285D"/>
    <w:rsid w:val="007070D7"/>
    <w:rsid w:val="00755C82"/>
    <w:rsid w:val="00787671"/>
    <w:rsid w:val="008204D5"/>
    <w:rsid w:val="00B008D6"/>
    <w:rsid w:val="00B8410D"/>
    <w:rsid w:val="00B9618B"/>
    <w:rsid w:val="00BB6708"/>
    <w:rsid w:val="00BC757C"/>
    <w:rsid w:val="00C45493"/>
    <w:rsid w:val="00DB2415"/>
    <w:rsid w:val="00DD56EE"/>
    <w:rsid w:val="29083444"/>
    <w:rsid w:val="32155F33"/>
    <w:rsid w:val="46E62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1051</Words>
  <Characters>5992</Characters>
  <Lines>49</Lines>
  <Paragraphs>14</Paragraphs>
  <TotalTime>16</TotalTime>
  <ScaleCrop>false</ScaleCrop>
  <LinksUpToDate>false</LinksUpToDate>
  <CharactersWithSpaces>7029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2018-09-20T13:07:00Z</dcterms:created>
  <dc:creator>SYSTEMA</dc:creator>
  <cp:lastModifiedBy>Пользователь</cp:lastModifiedBy>
  <dcterms:modified xsi:type="dcterms:W3CDTF">2024-11-21T17:08:50Z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09F25B6F711648A8A7F6ECC57BC635F0_13</vt:lpwstr>
  </property>
</Properties>
</file>